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373DE4" w:rsidP="005D546F">
      <w:pPr>
        <w:widowControl w:val="0"/>
        <w:bidi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-104775</wp:posOffset>
            </wp:positionH>
            <wp:positionV relativeFrom="paragraph">
              <wp:posOffset>-516255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54766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10.07.2020                                                                                                                         №385/2020</w:t>
      </w:r>
    </w:p>
    <w:p w:rsidR="00570F5D"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Perets A.Yu.,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B04ADF" w:rsidR="0014412E">
        <w:rPr>
          <w:rtl w:val="0"/>
          <w:lang w:val="en"/>
        </w:rPr>
        <w:t>10.07.2020.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5E2936" w:rsidP="0014412E">
      <w:pPr>
        <w:widowControl w:val="0"/>
        <w:autoSpaceDE w:val="0"/>
        <w:autoSpaceDN w:val="0"/>
        <w:bidi w:val="0"/>
        <w:adjustRightInd w:val="0"/>
        <w:ind w:firstLine="709"/>
        <w:jc w:val="both"/>
        <w:rPr>
          <w:i/>
        </w:rPr>
      </w:pPr>
      <w:r>
        <w:rPr>
          <w:i/>
          <w:rtl w:val="0"/>
          <w:lang w:val="en"/>
        </w:rPr>
        <w:t>1. On approval of the report on the implementation of key performance indicators (KPI) of the General Director of Rosseti South PJSC for the 4th quarter of 2019.</w:t>
      </w:r>
    </w:p>
    <w:p w:rsidR="0014412E" w:rsidP="0014412E">
      <w:pPr>
        <w:widowControl w:val="0"/>
        <w:autoSpaceDE w:val="0"/>
        <w:autoSpaceDN w:val="0"/>
        <w:bidi w:val="0"/>
        <w:adjustRightInd w:val="0"/>
        <w:ind w:firstLine="709"/>
        <w:jc w:val="both"/>
        <w:rPr>
          <w:i/>
        </w:rPr>
      </w:pPr>
      <w:r>
        <w:rPr>
          <w:i/>
          <w:rtl w:val="0"/>
          <w:lang w:val="en"/>
        </w:rPr>
        <w:t>2. On approval of the report on the implementation of key performance indicators (KPIs) of the General Director of Rosseti South PJSC for 2019.</w:t>
      </w:r>
    </w:p>
    <w:p w:rsidR="0014412E" w:rsidRPr="0014412E" w:rsidP="0014412E">
      <w:pPr>
        <w:widowControl w:val="0"/>
        <w:autoSpaceDE w:val="0"/>
        <w:autoSpaceDN w:val="0"/>
        <w:bidi w:val="0"/>
        <w:adjustRightInd w:val="0"/>
        <w:ind w:firstLine="709"/>
        <w:jc w:val="both"/>
        <w:rPr>
          <w:i/>
        </w:rPr>
      </w:pPr>
      <w:r>
        <w:rPr>
          <w:i/>
          <w:rtl w:val="0"/>
          <w:lang w:val="en"/>
        </w:rPr>
        <w:t>3. On determining the position of Rosseti South PJSC (representatives of Rosseti South PJSC) on the agenda of the annual General Meeting of Shareholders of Recreation centre "Energetik" JSC On reducing the authorized capital of the Company by reducing the nominal value of shares.</w:t>
      </w:r>
    </w:p>
    <w:p w:rsidR="006A1DEB" w:rsidP="00EB59CE">
      <w:pPr>
        <w:widowControl w:val="0"/>
        <w:autoSpaceDE w:val="0"/>
        <w:autoSpaceDN w:val="0"/>
        <w:adjustRightInd w:val="0"/>
        <w:jc w:val="center"/>
        <w:rPr>
          <w:b/>
          <w:bCs/>
        </w:rPr>
      </w:pPr>
    </w:p>
    <w:p w:rsidR="00804BCC" w:rsidRPr="00CD5077" w:rsidP="00EB59CE">
      <w:pPr>
        <w:widowControl w:val="0"/>
        <w:autoSpaceDE w:val="0"/>
        <w:autoSpaceDN w:val="0"/>
        <w:adjustRightInd w:val="0"/>
        <w:jc w:val="center"/>
        <w:rPr>
          <w:b/>
          <w:bCs/>
        </w:rPr>
      </w:pPr>
    </w:p>
    <w:p w:rsidR="006A1DEB" w:rsidRPr="00661BED" w:rsidP="006A1DEB">
      <w:pPr>
        <w:shd w:val="clear" w:color="auto" w:fill="FFFFFF"/>
        <w:tabs>
          <w:tab w:val="left" w:pos="993"/>
        </w:tabs>
        <w:autoSpaceDN w:val="0"/>
        <w:bidi w:val="0"/>
        <w:jc w:val="both"/>
        <w:rPr>
          <w:b/>
        </w:rPr>
      </w:pPr>
      <w:r w:rsidRPr="004D7CC3">
        <w:rPr>
          <w:b/>
          <w:caps/>
          <w:rtl w:val="0"/>
          <w:lang w:val="en"/>
        </w:rPr>
        <w:t>Item No.1:</w:t>
      </w:r>
      <w:r w:rsidRPr="006A6F5E" w:rsidR="0014412E">
        <w:rPr>
          <w:b/>
          <w:rtl w:val="0"/>
          <w:lang w:val="en"/>
        </w:rPr>
        <w:t xml:space="preserve"> On approval of the report on the implementation of key performance indicators (KPI) of the General Director of Rosseti South PJSC for the 4th quarter of 2019.</w:t>
      </w:r>
    </w:p>
    <w:p w:rsidR="006A1DEB" w:rsidP="006A1DEB">
      <w:pPr>
        <w:widowControl w:val="0"/>
        <w:bidi w:val="0"/>
        <w:jc w:val="both"/>
        <w:rPr>
          <w:b/>
          <w:u w:val="single"/>
        </w:rPr>
      </w:pPr>
      <w:r w:rsidRPr="004D7CC3">
        <w:rPr>
          <w:b/>
          <w:u w:val="single"/>
          <w:rtl w:val="0"/>
          <w:lang w:val="en"/>
        </w:rPr>
        <w:t>RESOLUTION:</w:t>
      </w:r>
    </w:p>
    <w:p w:rsidR="00804BCC" w:rsidRPr="003F138B" w:rsidP="00804BCC">
      <w:pPr>
        <w:widowControl w:val="0"/>
        <w:tabs>
          <w:tab w:val="left" w:pos="540"/>
          <w:tab w:val="left" w:pos="993"/>
        </w:tabs>
        <w:bidi w:val="0"/>
        <w:ind w:firstLine="567"/>
        <w:contextualSpacing/>
        <w:jc w:val="both"/>
        <w:rPr>
          <w:color w:val="000000"/>
        </w:rPr>
      </w:pPr>
      <w:r w:rsidRPr="006A6F5E">
        <w:rPr>
          <w:rFonts w:eastAsia="Calibri"/>
          <w:rtl w:val="0"/>
          <w:lang w:val="en" w:eastAsia="en-US"/>
        </w:rPr>
        <w:t>Approve the report on the implementation of key performance indicators (KPI) of the General Director of Rosseti South PJSC for the 4th quarter of 2019 in accordance with Annex No. 1 to this Resolution of the Company's Board of Directors.</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Guryanov D.L.</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Perets A.Yu.</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1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6A1DEB" w:rsidRPr="00B04ADF" w:rsidP="00804BCC">
            <w:pPr>
              <w:pStyle w:val="BodyText"/>
              <w:widowControl w:val="0"/>
              <w:bidi w:val="0"/>
              <w:ind w:right="-90"/>
              <w:jc w:val="both"/>
              <w:rPr>
                <w:sz w:val="24"/>
                <w:szCs w:val="24"/>
              </w:rPr>
            </w:pPr>
            <w:r w:rsidRPr="00B04ADF">
              <w:rPr>
                <w:sz w:val="24"/>
                <w:szCs w:val="24"/>
                <w:rtl w:val="0"/>
                <w:lang w:val="en"/>
              </w:rPr>
              <w:t>Zarkhin V.Yu.</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B23731">
            <w:pPr>
              <w:pStyle w:val="BodyText"/>
              <w:widowControl w:val="0"/>
              <w:bidi w:val="0"/>
              <w:ind w:right="-41"/>
              <w:jc w:val="both"/>
              <w:rPr>
                <w:b/>
                <w:bCs/>
                <w:sz w:val="24"/>
                <w:szCs w:val="24"/>
              </w:rPr>
            </w:pPr>
            <w:r w:rsidRPr="00B04ADF">
              <w:rPr>
                <w:b/>
                <w:bCs/>
                <w:sz w:val="24"/>
                <w:szCs w:val="24"/>
                <w:rtl w:val="0"/>
                <w:lang w:val="en"/>
              </w:rPr>
              <w:t>"ABSTAINED"</w:t>
            </w:r>
          </w:p>
        </w:tc>
        <w:tc>
          <w:tcPr>
            <w:tcW w:w="1046" w:type="pct"/>
          </w:tcPr>
          <w:p w:rsidR="006A1DEB" w:rsidRPr="00B04ADF" w:rsidP="00804BCC">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6A1DEB" w:rsidRPr="00B04ADF" w:rsidP="00804BCC">
            <w:pPr>
              <w:pStyle w:val="BodyText"/>
              <w:widowControl w:val="0"/>
              <w:bidi w:val="0"/>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6A1DEB" w:rsidRPr="00B04ADF" w:rsidP="00804BCC">
            <w:pPr>
              <w:pStyle w:val="BodyText"/>
              <w:widowControl w:val="0"/>
              <w:bidi w:val="0"/>
              <w:ind w:right="-90"/>
              <w:jc w:val="both"/>
              <w:rPr>
                <w:sz w:val="24"/>
                <w:szCs w:val="24"/>
              </w:rPr>
            </w:pPr>
            <w:r w:rsidRPr="00B04ADF">
              <w:rPr>
                <w:sz w:val="24"/>
                <w:szCs w:val="24"/>
                <w:rtl w:val="0"/>
                <w:lang w:val="en"/>
              </w:rPr>
              <w:t>Kapitonov V.A.</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Selivanova L.V.</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6A1DEB" w:rsidRPr="00B04ADF" w:rsidP="00804BCC">
            <w:pPr>
              <w:pStyle w:val="BodyText"/>
              <w:widowControl w:val="0"/>
              <w:bidi w:val="0"/>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RPr="00373DE4"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60BA9" w:rsidP="00936992">
      <w:pPr>
        <w:shd w:val="clear" w:color="auto" w:fill="FFFFFF"/>
        <w:tabs>
          <w:tab w:val="left" w:pos="993"/>
        </w:tabs>
        <w:autoSpaceDN w:val="0"/>
        <w:jc w:val="both"/>
        <w:rPr>
          <w:b/>
          <w:caps/>
        </w:rPr>
      </w:pPr>
    </w:p>
    <w:p w:rsidR="0014412E" w:rsidP="00936992">
      <w:pPr>
        <w:shd w:val="clear" w:color="auto" w:fill="FFFFFF"/>
        <w:tabs>
          <w:tab w:val="left" w:pos="993"/>
        </w:tabs>
        <w:autoSpaceDN w:val="0"/>
        <w:jc w:val="both"/>
        <w:rPr>
          <w:b/>
          <w:caps/>
        </w:rPr>
      </w:pPr>
    </w:p>
    <w:p w:rsidR="0014412E" w:rsidRPr="00661BED" w:rsidP="0014412E">
      <w:pPr>
        <w:shd w:val="clear" w:color="auto" w:fill="FFFFFF"/>
        <w:tabs>
          <w:tab w:val="left" w:pos="993"/>
        </w:tabs>
        <w:autoSpaceDN w:val="0"/>
        <w:bidi w:val="0"/>
        <w:jc w:val="both"/>
        <w:rPr>
          <w:b/>
        </w:rPr>
      </w:pPr>
      <w:r w:rsidRPr="004D7CC3">
        <w:rPr>
          <w:b/>
          <w:caps/>
          <w:rtl w:val="0"/>
          <w:lang w:val="en"/>
        </w:rPr>
        <w:t>Item No.2:</w:t>
      </w:r>
      <w:r w:rsidRPr="006A6F5E">
        <w:rPr>
          <w:b/>
          <w:rtl w:val="0"/>
          <w:lang w:val="en"/>
        </w:rPr>
        <w:t xml:space="preserve"> On approval of the report on the implementation of key performance indicators (KPIs) of the General Director of Rosseti South PJSC for 2019.</w:t>
      </w:r>
    </w:p>
    <w:p w:rsidR="0014412E" w:rsidP="0014412E">
      <w:pPr>
        <w:widowControl w:val="0"/>
        <w:bidi w:val="0"/>
        <w:jc w:val="both"/>
        <w:rPr>
          <w:b/>
          <w:u w:val="single"/>
        </w:rPr>
      </w:pPr>
      <w:r w:rsidRPr="004D7CC3">
        <w:rPr>
          <w:b/>
          <w:u w:val="single"/>
          <w:rtl w:val="0"/>
          <w:lang w:val="en"/>
        </w:rPr>
        <w:t>RESOLUTION:</w:t>
      </w:r>
    </w:p>
    <w:p w:rsidR="0014412E" w:rsidRPr="003F138B" w:rsidP="0014412E">
      <w:pPr>
        <w:widowControl w:val="0"/>
        <w:tabs>
          <w:tab w:val="left" w:pos="540"/>
          <w:tab w:val="left" w:pos="993"/>
        </w:tabs>
        <w:bidi w:val="0"/>
        <w:ind w:firstLine="567"/>
        <w:contextualSpacing/>
        <w:jc w:val="both"/>
        <w:rPr>
          <w:color w:val="000000"/>
        </w:rPr>
      </w:pPr>
      <w:r w:rsidRPr="006A6F5E">
        <w:rPr>
          <w:rFonts w:eastAsia="Calibri"/>
          <w:rtl w:val="0"/>
          <w:lang w:val="en" w:eastAsia="en-US"/>
        </w:rPr>
        <w:t>Approve the report on the implementation of key performance indicators (KPI) of the General Director of Rosseti South PJSC for 2019 in accordance with Annex No. 2 to this Resolution of the Board of Directors of Rosseti South PJSC.</w:t>
      </w:r>
    </w:p>
    <w:p w:rsidR="0014412E" w:rsidRPr="00373DE4" w:rsidP="0014412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001E75">
        <w:tblPrEx>
          <w:tblW w:w="5133" w:type="pct"/>
          <w:tblInd w:w="-142" w:type="dxa"/>
          <w:tblLayout w:type="fixed"/>
          <w:tblLook w:val="0000"/>
        </w:tblPrEx>
        <w:tc>
          <w:tcPr>
            <w:tcW w:w="1134" w:type="pct"/>
          </w:tcPr>
          <w:p w:rsidR="0014412E" w:rsidRPr="00B23731" w:rsidP="00001E75">
            <w:pPr>
              <w:pStyle w:val="BodyText"/>
              <w:widowControl w:val="0"/>
              <w:bidi w:val="0"/>
              <w:ind w:right="-90"/>
              <w:jc w:val="both"/>
              <w:rPr>
                <w:sz w:val="24"/>
                <w:szCs w:val="24"/>
              </w:rPr>
            </w:pPr>
            <w:r w:rsidRPr="00B23731">
              <w:rPr>
                <w:sz w:val="24"/>
                <w:szCs w:val="24"/>
                <w:rtl w:val="0"/>
                <w:lang w:val="en"/>
              </w:rPr>
              <w:t>Grebtsov P.V.</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sz w:val="24"/>
                <w:szCs w:val="24"/>
              </w:rPr>
            </w:pPr>
            <w:r w:rsidRPr="00B23731">
              <w:rPr>
                <w:sz w:val="24"/>
                <w:szCs w:val="24"/>
                <w:rtl w:val="0"/>
                <w:lang w:val="en"/>
              </w:rPr>
              <w:t>Mikhailik K.A.</w:t>
            </w:r>
          </w:p>
        </w:tc>
        <w:tc>
          <w:tcPr>
            <w:tcW w:w="150"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208"/>
              <w:jc w:val="both"/>
              <w:rPr>
                <w:b/>
                <w:bCs/>
                <w:sz w:val="24"/>
                <w:szCs w:val="24"/>
              </w:rPr>
            </w:pPr>
            <w:r w:rsidRPr="00B23731">
              <w:rPr>
                <w:b/>
                <w:bCs/>
                <w:sz w:val="24"/>
                <w:szCs w:val="24"/>
                <w:rtl w:val="0"/>
                <w:lang w:val="en"/>
              </w:rPr>
              <w:t>"FOR"</w:t>
            </w:r>
          </w:p>
        </w:tc>
      </w:tr>
      <w:tr w:rsidTr="00B23731">
        <w:tblPrEx>
          <w:tblW w:w="5133" w:type="pct"/>
          <w:tblInd w:w="-142" w:type="dxa"/>
          <w:tblLayout w:type="fixed"/>
          <w:tblLook w:val="0000"/>
        </w:tblPrEx>
        <w:tc>
          <w:tcPr>
            <w:tcW w:w="1134" w:type="pct"/>
            <w:shd w:val="clear" w:color="auto" w:fill="auto"/>
          </w:tcPr>
          <w:p w:rsidR="0014412E" w:rsidRPr="00B23731" w:rsidP="00001E7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14412E" w:rsidRPr="00B23731" w:rsidP="00001E75">
            <w:pPr>
              <w:pStyle w:val="BodyText"/>
              <w:widowControl w:val="0"/>
              <w:bidi w:val="0"/>
              <w:ind w:right="-41"/>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sz w:val="24"/>
                <w:szCs w:val="24"/>
              </w:rPr>
            </w:pPr>
            <w:r w:rsidRPr="00B23731">
              <w:rPr>
                <w:sz w:val="24"/>
                <w:szCs w:val="24"/>
                <w:rtl w:val="0"/>
                <w:lang w:val="en"/>
              </w:rPr>
              <w:t>Perets A.Yu.</w:t>
            </w:r>
          </w:p>
        </w:tc>
        <w:tc>
          <w:tcPr>
            <w:tcW w:w="150"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108"/>
              <w:jc w:val="both"/>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shd w:val="clear" w:color="auto" w:fill="auto"/>
          </w:tcPr>
          <w:p w:rsidR="0014412E" w:rsidRPr="00B23731" w:rsidP="00001E75">
            <w:pPr>
              <w:pStyle w:val="BodyText"/>
              <w:widowControl w:val="0"/>
              <w:bidi w:val="0"/>
              <w:ind w:right="-90"/>
              <w:jc w:val="both"/>
              <w:rPr>
                <w:sz w:val="24"/>
                <w:szCs w:val="24"/>
              </w:rPr>
            </w:pPr>
            <w:r w:rsidRPr="00B23731">
              <w:rPr>
                <w:sz w:val="24"/>
                <w:szCs w:val="24"/>
                <w:rtl w:val="0"/>
                <w:lang w:val="en"/>
              </w:rPr>
              <w:t>Zarkhin V.Yu.</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B23731">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14412E" w:rsidRPr="00B23731" w:rsidP="00001E7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14412E" w:rsidRPr="00B23731" w:rsidP="00001E75">
            <w:pPr>
              <w:pStyle w:val="BodyText"/>
              <w:widowControl w:val="0"/>
              <w:bidi w:val="0"/>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41"/>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shd w:val="clear" w:color="auto" w:fill="auto"/>
          </w:tcPr>
          <w:p w:rsidR="0014412E" w:rsidRPr="00B23731" w:rsidP="00001E75">
            <w:pPr>
              <w:pStyle w:val="BodyText"/>
              <w:widowControl w:val="0"/>
              <w:bidi w:val="0"/>
              <w:ind w:right="-90"/>
              <w:jc w:val="both"/>
              <w:rPr>
                <w:sz w:val="24"/>
                <w:szCs w:val="24"/>
              </w:rPr>
            </w:pPr>
            <w:r w:rsidRPr="00B23731">
              <w:rPr>
                <w:sz w:val="24"/>
                <w:szCs w:val="24"/>
                <w:rtl w:val="0"/>
                <w:lang w:val="en"/>
              </w:rPr>
              <w:t>Kapitonov V.A.</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sz w:val="24"/>
                <w:szCs w:val="24"/>
              </w:rPr>
            </w:pPr>
            <w:r w:rsidRPr="00B23731">
              <w:rPr>
                <w:sz w:val="24"/>
                <w:szCs w:val="24"/>
                <w:rtl w:val="0"/>
                <w:lang w:val="en"/>
              </w:rPr>
              <w:t>Selivanova L.V.</w:t>
            </w:r>
          </w:p>
        </w:tc>
        <w:tc>
          <w:tcPr>
            <w:tcW w:w="150"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tcPr>
          <w:p w:rsidR="0014412E" w:rsidRPr="00B23731" w:rsidP="00001E75">
            <w:pPr>
              <w:pStyle w:val="BodyText"/>
              <w:widowControl w:val="0"/>
              <w:bidi w:val="0"/>
              <w:ind w:right="-90"/>
              <w:jc w:val="both"/>
              <w:rPr>
                <w:sz w:val="24"/>
                <w:szCs w:val="24"/>
              </w:rPr>
            </w:pPr>
            <w:r w:rsidRPr="00B23731">
              <w:rPr>
                <w:sz w:val="24"/>
                <w:szCs w:val="24"/>
                <w:rtl w:val="0"/>
                <w:lang w:val="en"/>
              </w:rPr>
              <w:t>Kolyada A.S.</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14412E" w:rsidRPr="00B23731" w:rsidP="00001E75">
            <w:pPr>
              <w:pStyle w:val="BodyText"/>
              <w:widowControl w:val="0"/>
              <w:bidi w:val="0"/>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tcPr>
          <w:p w:rsidR="0014412E" w:rsidRPr="00B23731" w:rsidP="00001E75">
            <w:pPr>
              <w:pStyle w:val="BodyText"/>
              <w:widowControl w:val="0"/>
              <w:bidi w:val="0"/>
              <w:ind w:right="-90"/>
              <w:jc w:val="both"/>
              <w:rPr>
                <w:sz w:val="24"/>
                <w:szCs w:val="24"/>
              </w:rPr>
            </w:pPr>
            <w:r w:rsidRPr="00B23731">
              <w:rPr>
                <w:sz w:val="24"/>
                <w:szCs w:val="24"/>
                <w:rtl w:val="0"/>
                <w:lang w:val="en"/>
              </w:rPr>
              <w:t>Korotkova M.V.</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001E75">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14412E" w:rsidRPr="00373DE4" w:rsidP="00001E75">
            <w:pPr>
              <w:pStyle w:val="BodyText"/>
              <w:widowControl w:val="0"/>
              <w:ind w:right="-90"/>
              <w:jc w:val="both"/>
              <w:rPr>
                <w:bCs/>
                <w:sz w:val="24"/>
                <w:szCs w:val="24"/>
              </w:rPr>
            </w:pPr>
          </w:p>
        </w:tc>
        <w:tc>
          <w:tcPr>
            <w:tcW w:w="150" w:type="pct"/>
          </w:tcPr>
          <w:p w:rsidR="0014412E" w:rsidRPr="00373DE4" w:rsidP="00001E75">
            <w:pPr>
              <w:pStyle w:val="BodyText"/>
              <w:widowControl w:val="0"/>
              <w:rPr>
                <w:b/>
                <w:bCs/>
                <w:sz w:val="24"/>
                <w:szCs w:val="24"/>
              </w:rPr>
            </w:pPr>
          </w:p>
        </w:tc>
        <w:tc>
          <w:tcPr>
            <w:tcW w:w="1273" w:type="pct"/>
          </w:tcPr>
          <w:p w:rsidR="0014412E" w:rsidRPr="00373DE4" w:rsidP="00001E75">
            <w:pPr>
              <w:pStyle w:val="BodyText"/>
              <w:widowControl w:val="0"/>
              <w:ind w:right="-41"/>
              <w:jc w:val="both"/>
              <w:rPr>
                <w:b/>
                <w:bCs/>
                <w:sz w:val="24"/>
                <w:szCs w:val="24"/>
              </w:rPr>
            </w:pPr>
          </w:p>
        </w:tc>
      </w:tr>
    </w:tbl>
    <w:p w:rsidR="0014412E" w:rsidRPr="00373DE4" w:rsidP="0014412E">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4412E" w:rsidP="00936992">
      <w:pPr>
        <w:shd w:val="clear" w:color="auto" w:fill="FFFFFF"/>
        <w:tabs>
          <w:tab w:val="left" w:pos="993"/>
        </w:tabs>
        <w:autoSpaceDN w:val="0"/>
        <w:jc w:val="both"/>
        <w:rPr>
          <w:b/>
          <w:caps/>
        </w:rPr>
      </w:pPr>
    </w:p>
    <w:p w:rsidR="0014412E" w:rsidP="00936992">
      <w:pPr>
        <w:shd w:val="clear" w:color="auto" w:fill="FFFFFF"/>
        <w:tabs>
          <w:tab w:val="left" w:pos="993"/>
        </w:tabs>
        <w:autoSpaceDN w:val="0"/>
        <w:jc w:val="both"/>
        <w:rPr>
          <w:b/>
          <w:caps/>
        </w:rPr>
      </w:pPr>
    </w:p>
    <w:p w:rsidR="0014412E" w:rsidRPr="00661BED" w:rsidP="0014412E">
      <w:pPr>
        <w:shd w:val="clear" w:color="auto" w:fill="FFFFFF"/>
        <w:tabs>
          <w:tab w:val="left" w:pos="993"/>
        </w:tabs>
        <w:autoSpaceDN w:val="0"/>
        <w:bidi w:val="0"/>
        <w:jc w:val="both"/>
        <w:rPr>
          <w:b/>
        </w:rPr>
      </w:pPr>
      <w:r w:rsidRPr="004D7CC3">
        <w:rPr>
          <w:b/>
          <w:caps/>
          <w:rtl w:val="0"/>
          <w:lang w:val="en"/>
        </w:rPr>
        <w:t>Item No.3:</w:t>
      </w:r>
      <w:r w:rsidRPr="00B546EF">
        <w:rPr>
          <w:b/>
          <w:rtl w:val="0"/>
          <w:lang w:val="en"/>
        </w:rPr>
        <w:t xml:space="preserve"> On determining the position of Rosseti South PJSC (representatives of Rosseti South PJSC) on the agenda of the annual General Meeting of Shareholders of Recreation centre "Energetik" JSC On reducing the authorized capital of the Company by reducing the nominal value of shares.</w:t>
      </w:r>
    </w:p>
    <w:p w:rsidR="0014412E" w:rsidP="0014412E">
      <w:pPr>
        <w:widowControl w:val="0"/>
        <w:bidi w:val="0"/>
        <w:jc w:val="both"/>
        <w:rPr>
          <w:b/>
          <w:u w:val="single"/>
        </w:rPr>
      </w:pPr>
      <w:r w:rsidRPr="004D7CC3">
        <w:rPr>
          <w:b/>
          <w:u w:val="single"/>
          <w:rtl w:val="0"/>
          <w:lang w:val="en"/>
        </w:rPr>
        <w:t>RESOLUTION:</w:t>
      </w:r>
    </w:p>
    <w:p w:rsidR="00567683" w:rsidRPr="00B546EF" w:rsidP="00567683">
      <w:pPr>
        <w:bidi w:val="0"/>
        <w:ind w:firstLine="567"/>
        <w:jc w:val="both"/>
      </w:pPr>
      <w:r w:rsidRPr="00B546EF">
        <w:rPr>
          <w:rtl w:val="0"/>
          <w:lang w:val="en"/>
        </w:rPr>
        <w:t>Instruct the representatives of Rosseti South PJSC at the annual General Meeting of Shareholders of Recreation centre "Energetik" JSC on the item "On reducing the authorized capital of the Company by reducing the nominal value of shares" to vote FOR the adoption of the following decision:</w:t>
      </w:r>
    </w:p>
    <w:p w:rsidR="0014412E" w:rsidRPr="003F138B" w:rsidP="00567683">
      <w:pPr>
        <w:widowControl w:val="0"/>
        <w:tabs>
          <w:tab w:val="left" w:pos="540"/>
          <w:tab w:val="left" w:pos="993"/>
        </w:tabs>
        <w:bidi w:val="0"/>
        <w:ind w:firstLine="567"/>
        <w:contextualSpacing/>
        <w:jc w:val="both"/>
        <w:rPr>
          <w:color w:val="000000"/>
        </w:rPr>
      </w:pPr>
      <w:r w:rsidRPr="00B546EF">
        <w:rPr>
          <w:rtl w:val="0"/>
          <w:lang w:val="en"/>
        </w:rPr>
        <w:t>"Reduce the authorized capital of Recreation centre "Energetik" JSC from 30,045,425.85 rubles to 16,691,903.25 rubles by reducing the nominal value of ordinary non-documentary shares. Reduce the nominal value of one ordinary non-documentary share of Recreation centre "Energetik" JSC from 0.27 rubles to 0.15 rubles per ordinary non-documentary share.</w:t>
      </w:r>
    </w:p>
    <w:p w:rsidR="0014412E" w:rsidRPr="00373DE4" w:rsidP="0014412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001E75">
        <w:tblPrEx>
          <w:tblW w:w="5133" w:type="pct"/>
          <w:tblInd w:w="-142" w:type="dxa"/>
          <w:tblLayout w:type="fixed"/>
          <w:tblLook w:val="0000"/>
        </w:tblPrEx>
        <w:tc>
          <w:tcPr>
            <w:tcW w:w="1134" w:type="pct"/>
          </w:tcPr>
          <w:p w:rsidR="0014412E" w:rsidRPr="00B23731" w:rsidP="00001E75">
            <w:pPr>
              <w:pStyle w:val="BodyText"/>
              <w:widowControl w:val="0"/>
              <w:bidi w:val="0"/>
              <w:ind w:right="-90"/>
              <w:jc w:val="both"/>
              <w:rPr>
                <w:sz w:val="24"/>
                <w:szCs w:val="24"/>
              </w:rPr>
            </w:pPr>
            <w:r w:rsidRPr="00B23731">
              <w:rPr>
                <w:sz w:val="24"/>
                <w:szCs w:val="24"/>
                <w:rtl w:val="0"/>
                <w:lang w:val="en"/>
              </w:rPr>
              <w:t>Grebtsov P.V.</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sz w:val="24"/>
                <w:szCs w:val="24"/>
              </w:rPr>
            </w:pPr>
            <w:r w:rsidRPr="00B23731">
              <w:rPr>
                <w:sz w:val="24"/>
                <w:szCs w:val="24"/>
                <w:rtl w:val="0"/>
                <w:lang w:val="en"/>
              </w:rPr>
              <w:t>Mikhailik K.A.</w:t>
            </w:r>
          </w:p>
        </w:tc>
        <w:tc>
          <w:tcPr>
            <w:tcW w:w="150"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208"/>
              <w:jc w:val="both"/>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tcPr>
          <w:p w:rsidR="0014412E" w:rsidRPr="00B23731" w:rsidP="00001E75">
            <w:pPr>
              <w:pStyle w:val="BodyText"/>
              <w:widowControl w:val="0"/>
              <w:bidi w:val="0"/>
              <w:ind w:right="-90"/>
              <w:jc w:val="both"/>
              <w:rPr>
                <w:sz w:val="24"/>
                <w:szCs w:val="24"/>
              </w:rPr>
            </w:pPr>
            <w:r w:rsidRPr="00B23731">
              <w:rPr>
                <w:sz w:val="24"/>
                <w:szCs w:val="24"/>
                <w:rtl w:val="0"/>
                <w:lang w:val="en"/>
              </w:rPr>
              <w:t>Guryanov D.L.</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001E75">
            <w:pPr>
              <w:pStyle w:val="BodyText"/>
              <w:widowControl w:val="0"/>
              <w:bidi w:val="0"/>
              <w:ind w:right="-41"/>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sz w:val="24"/>
                <w:szCs w:val="24"/>
              </w:rPr>
            </w:pPr>
            <w:r w:rsidRPr="00B23731">
              <w:rPr>
                <w:sz w:val="24"/>
                <w:szCs w:val="24"/>
                <w:rtl w:val="0"/>
                <w:lang w:val="en"/>
              </w:rPr>
              <w:t>Perets A.Yu.</w:t>
            </w:r>
          </w:p>
        </w:tc>
        <w:tc>
          <w:tcPr>
            <w:tcW w:w="150"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108"/>
              <w:jc w:val="both"/>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shd w:val="clear" w:color="auto" w:fill="auto"/>
          </w:tcPr>
          <w:p w:rsidR="0014412E" w:rsidRPr="00B23731" w:rsidP="00001E75">
            <w:pPr>
              <w:pStyle w:val="BodyText"/>
              <w:widowControl w:val="0"/>
              <w:bidi w:val="0"/>
              <w:ind w:right="-90"/>
              <w:jc w:val="both"/>
              <w:rPr>
                <w:sz w:val="24"/>
                <w:szCs w:val="24"/>
              </w:rPr>
            </w:pPr>
            <w:r w:rsidRPr="00B23731">
              <w:rPr>
                <w:sz w:val="24"/>
                <w:szCs w:val="24"/>
                <w:rtl w:val="0"/>
                <w:lang w:val="en"/>
              </w:rPr>
              <w:t>Zarkhin V.Yu.</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B23731">
            <w:pPr>
              <w:pStyle w:val="BodyText"/>
              <w:widowControl w:val="0"/>
              <w:bidi w:val="0"/>
              <w:ind w:right="-41"/>
              <w:jc w:val="both"/>
              <w:rPr>
                <w:b/>
                <w:bCs/>
                <w:sz w:val="24"/>
                <w:szCs w:val="24"/>
              </w:rPr>
            </w:pPr>
            <w:r w:rsidRPr="00B23731">
              <w:rPr>
                <w:b/>
                <w:bCs/>
                <w:sz w:val="24"/>
                <w:szCs w:val="24"/>
                <w:rtl w:val="0"/>
                <w:lang w:val="en"/>
              </w:rPr>
              <w:t>"AGAINST"</w:t>
            </w:r>
          </w:p>
        </w:tc>
        <w:tc>
          <w:tcPr>
            <w:tcW w:w="1046" w:type="pct"/>
          </w:tcPr>
          <w:p w:rsidR="0014412E" w:rsidRPr="00B23731" w:rsidP="00001E7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14412E" w:rsidRPr="00B23731" w:rsidP="00001E75">
            <w:pPr>
              <w:pStyle w:val="BodyText"/>
              <w:widowControl w:val="0"/>
              <w:bidi w:val="0"/>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41"/>
              <w:rPr>
                <w:b/>
                <w:bCs/>
                <w:sz w:val="24"/>
                <w:szCs w:val="24"/>
              </w:rPr>
            </w:pPr>
            <w:r w:rsidRPr="00B23731">
              <w:rPr>
                <w:b/>
                <w:bCs/>
                <w:sz w:val="24"/>
                <w:szCs w:val="24"/>
                <w:rtl w:val="0"/>
                <w:lang w:val="en"/>
              </w:rPr>
              <w:t>"FOR"</w:t>
            </w:r>
          </w:p>
        </w:tc>
      </w:tr>
      <w:tr w:rsidTr="00B23731">
        <w:tblPrEx>
          <w:tblW w:w="5133" w:type="pct"/>
          <w:tblInd w:w="-142" w:type="dxa"/>
          <w:tblLayout w:type="fixed"/>
          <w:tblLook w:val="0000"/>
        </w:tblPrEx>
        <w:tc>
          <w:tcPr>
            <w:tcW w:w="1134" w:type="pct"/>
            <w:shd w:val="clear" w:color="auto" w:fill="auto"/>
          </w:tcPr>
          <w:p w:rsidR="0014412E" w:rsidRPr="00B23731" w:rsidP="00001E75">
            <w:pPr>
              <w:pStyle w:val="BodyText"/>
              <w:widowControl w:val="0"/>
              <w:bidi w:val="0"/>
              <w:ind w:right="-90"/>
              <w:jc w:val="both"/>
              <w:rPr>
                <w:sz w:val="24"/>
                <w:szCs w:val="24"/>
              </w:rPr>
            </w:pPr>
            <w:r w:rsidRPr="00B23731">
              <w:rPr>
                <w:sz w:val="24"/>
                <w:szCs w:val="24"/>
                <w:rtl w:val="0"/>
                <w:lang w:val="en"/>
              </w:rPr>
              <w:t>Kapitonov V.A.</w:t>
            </w:r>
          </w:p>
        </w:tc>
        <w:tc>
          <w:tcPr>
            <w:tcW w:w="196" w:type="pct"/>
            <w:shd w:val="clear" w:color="auto" w:fill="auto"/>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sz w:val="24"/>
                <w:szCs w:val="24"/>
              </w:rPr>
            </w:pPr>
            <w:r w:rsidRPr="00B23731">
              <w:rPr>
                <w:sz w:val="24"/>
                <w:szCs w:val="24"/>
                <w:rtl w:val="0"/>
                <w:lang w:val="en"/>
              </w:rPr>
              <w:t>Selivanova L.V.</w:t>
            </w:r>
          </w:p>
        </w:tc>
        <w:tc>
          <w:tcPr>
            <w:tcW w:w="150"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tcPr>
          <w:p w:rsidR="0014412E" w:rsidRPr="00B23731" w:rsidP="00001E75">
            <w:pPr>
              <w:pStyle w:val="BodyText"/>
              <w:widowControl w:val="0"/>
              <w:bidi w:val="0"/>
              <w:ind w:right="-90"/>
              <w:jc w:val="both"/>
              <w:rPr>
                <w:sz w:val="24"/>
                <w:szCs w:val="24"/>
              </w:rPr>
            </w:pPr>
            <w:r w:rsidRPr="00B23731">
              <w:rPr>
                <w:sz w:val="24"/>
                <w:szCs w:val="24"/>
                <w:rtl w:val="0"/>
                <w:lang w:val="en"/>
              </w:rPr>
              <w:t>Kolyada A.S.</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14412E" w:rsidRPr="00B23731" w:rsidP="00001E75">
            <w:pPr>
              <w:pStyle w:val="BodyText"/>
              <w:widowControl w:val="0"/>
              <w:bidi w:val="0"/>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tcPr>
          <w:p w:rsidR="0014412E" w:rsidRPr="00B23731" w:rsidP="00001E75">
            <w:pPr>
              <w:pStyle w:val="BodyText"/>
              <w:widowControl w:val="0"/>
              <w:bidi w:val="0"/>
              <w:ind w:right="-90"/>
              <w:jc w:val="both"/>
              <w:rPr>
                <w:sz w:val="24"/>
                <w:szCs w:val="24"/>
              </w:rPr>
            </w:pPr>
            <w:r w:rsidRPr="00B23731">
              <w:rPr>
                <w:sz w:val="24"/>
                <w:szCs w:val="24"/>
                <w:rtl w:val="0"/>
                <w:lang w:val="en"/>
              </w:rPr>
              <w:t>Korotkova M.V.</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373DE4" w:rsidP="00001E75">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14412E" w:rsidRPr="00373DE4" w:rsidP="00001E75">
            <w:pPr>
              <w:pStyle w:val="BodyText"/>
              <w:widowControl w:val="0"/>
              <w:ind w:right="-90"/>
              <w:jc w:val="both"/>
              <w:rPr>
                <w:bCs/>
                <w:sz w:val="24"/>
                <w:szCs w:val="24"/>
              </w:rPr>
            </w:pPr>
          </w:p>
        </w:tc>
        <w:tc>
          <w:tcPr>
            <w:tcW w:w="150" w:type="pct"/>
          </w:tcPr>
          <w:p w:rsidR="0014412E" w:rsidRPr="00373DE4" w:rsidP="00001E75">
            <w:pPr>
              <w:pStyle w:val="BodyText"/>
              <w:widowControl w:val="0"/>
              <w:rPr>
                <w:b/>
                <w:bCs/>
                <w:sz w:val="24"/>
                <w:szCs w:val="24"/>
              </w:rPr>
            </w:pPr>
          </w:p>
        </w:tc>
        <w:tc>
          <w:tcPr>
            <w:tcW w:w="1273" w:type="pct"/>
          </w:tcPr>
          <w:p w:rsidR="0014412E" w:rsidRPr="00373DE4" w:rsidP="00001E75">
            <w:pPr>
              <w:pStyle w:val="BodyText"/>
              <w:widowControl w:val="0"/>
              <w:ind w:right="-41"/>
              <w:jc w:val="both"/>
              <w:rPr>
                <w:b/>
                <w:bCs/>
                <w:sz w:val="24"/>
                <w:szCs w:val="24"/>
              </w:rPr>
            </w:pPr>
          </w:p>
        </w:tc>
      </w:tr>
    </w:tbl>
    <w:p w:rsidR="0014412E" w:rsidRPr="00373DE4" w:rsidP="0014412E">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4412E"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B60BA9"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440689">
      <w:headerReference w:type="default" r:id="rId7"/>
      <w:footerReference w:type="default" r:id="rId8"/>
      <w:headerReference w:type="first" r:id="rId9"/>
      <w:pgSz w:w="11906" w:h="16838"/>
      <w:pgMar w:top="1134" w:right="849" w:bottom="851"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804BCC">
        <w:pPr>
          <w:pStyle w:val="Footer"/>
          <w:jc w:val="right"/>
        </w:pPr>
        <w:r>
          <w:fldChar w:fldCharType="begin"/>
        </w:r>
        <w:r>
          <w:instrText>PAGE   \* MERGEFORMAT</w:instrText>
        </w:r>
        <w:r>
          <w:fldChar w:fldCharType="separate"/>
        </w:r>
        <w:r w:rsidR="009F4EB8">
          <w:rPr>
            <w:noProof/>
          </w:rPr>
          <w:t>2</w:t>
        </w:r>
        <w:r>
          <w:fldChar w:fldCharType="end"/>
        </w:r>
      </w:p>
    </w:sdtContent>
  </w:sdt>
  <w:p w:rsidR="00804BC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BCC">
    <w:pPr>
      <w:pStyle w:val="Header"/>
      <w:jc w:val="right"/>
    </w:pPr>
  </w:p>
  <w:p w:rsidR="00804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BC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1">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3">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4">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5">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18">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0"/>
  </w:num>
  <w:num w:numId="3">
    <w:abstractNumId w:val="16"/>
  </w:num>
  <w:num w:numId="4">
    <w:abstractNumId w:val="1"/>
  </w:num>
  <w:num w:numId="5">
    <w:abstractNumId w:val="11"/>
  </w:num>
  <w:num w:numId="6">
    <w:abstractNumId w:val="8"/>
  </w:num>
  <w:num w:numId="7">
    <w:abstractNumId w:val="5"/>
  </w:num>
  <w:num w:numId="8">
    <w:abstractNumId w:val="14"/>
  </w:num>
  <w:num w:numId="9">
    <w:abstractNumId w:val="9"/>
  </w:num>
  <w:num w:numId="10">
    <w:abstractNumId w:val="17"/>
  </w:num>
  <w:num w:numId="11">
    <w:abstractNumId w:val="7"/>
  </w:num>
  <w:num w:numId="12">
    <w:abstractNumId w:val="13"/>
  </w:num>
  <w:num w:numId="13">
    <w:abstractNumId w:val="12"/>
  </w:num>
  <w:num w:numId="14">
    <w:abstractNumId w:val="15"/>
  </w:num>
  <w:num w:numId="15">
    <w:abstractNumId w:val="6"/>
  </w:num>
  <w:num w:numId="16">
    <w:abstractNumId w:val="18"/>
  </w:num>
  <w:num w:numId="17">
    <w:abstractNumId w:val="2"/>
  </w:num>
  <w:num w:numId="18">
    <w:abstractNumId w:val="19"/>
  </w:num>
  <w:num w:numId="19">
    <w:abstractNumId w:val="4"/>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1E75"/>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38B"/>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CC3"/>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BE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6F5E"/>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EB8"/>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6EF"/>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EB5B-ADE3-4DA9-B2B5-9633410D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498</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33</cp:revision>
  <cp:lastPrinted>2020-04-16T06:19:00Z</cp:lastPrinted>
  <dcterms:created xsi:type="dcterms:W3CDTF">2020-05-18T12:03:00Z</dcterms:created>
  <dcterms:modified xsi:type="dcterms:W3CDTF">2020-07-14T05:34:00Z</dcterms:modified>
</cp:coreProperties>
</file>